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9D" w:rsidRDefault="0058079D" w:rsidP="0058079D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</w:rPr>
      </w:pPr>
      <w:proofErr w:type="spellStart"/>
      <w:r>
        <w:rPr>
          <w:rFonts w:ascii="Arial" w:hAnsi="Arial" w:cs="Arial"/>
          <w:b w:val="0"/>
          <w:bCs w:val="0"/>
          <w:color w:val="000000"/>
        </w:rPr>
        <w:t>Мулоқоти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ҳайатҳои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васеи</w:t>
      </w:r>
      <w:proofErr w:type="spellEnd"/>
      <w:proofErr w:type="gramStart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Т</w:t>
      </w:r>
      <w:proofErr w:type="gramEnd"/>
      <w:r>
        <w:rPr>
          <w:rFonts w:ascii="Arial" w:hAnsi="Arial" w:cs="Arial"/>
          <w:b w:val="0"/>
          <w:bCs w:val="0"/>
          <w:color w:val="000000"/>
        </w:rPr>
        <w:t>оҷикистону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Чин</w:t>
      </w:r>
    </w:p>
    <w:p w:rsidR="0058079D" w:rsidRDefault="0058079D" w:rsidP="0058079D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7" w:history="1">
        <w:r>
          <w:rPr>
            <w:rStyle w:val="a4"/>
            <w:rFonts w:ascii="Arial" w:hAnsi="Arial" w:cs="Arial"/>
            <w:color w:val="808080"/>
          </w:rPr>
          <w:t>19/05/2024</w:t>
        </w:r>
      </w:hyperlink>
    </w:p>
    <w:p w:rsidR="001940DB" w:rsidRDefault="0058079D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8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https://radiotoj.tj/?p=34062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58079D" w:rsidRDefault="0058079D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</w:p>
    <w:p w:rsidR="0058079D" w:rsidRPr="0058079D" w:rsidRDefault="0058079D" w:rsidP="0058079D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  <w:lang w:val="tg-Cyrl-TJ"/>
        </w:rPr>
      </w:pPr>
      <w:r w:rsidRPr="0058079D">
        <w:rPr>
          <w:rFonts w:ascii="Arial" w:hAnsi="Arial" w:cs="Arial"/>
          <w:b w:val="0"/>
          <w:bCs w:val="0"/>
          <w:color w:val="000000"/>
          <w:lang w:val="tg-Cyrl-TJ"/>
        </w:rPr>
        <w:t>Вохӯрии навбатии гурӯҳҳои кории ҳайатҳои ҳукуматии Тоҷикистон ва Қирғизистон баргузор гардид</w:t>
      </w:r>
    </w:p>
    <w:p w:rsidR="0058079D" w:rsidRDefault="0058079D" w:rsidP="0058079D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9" w:history="1">
        <w:r>
          <w:rPr>
            <w:rStyle w:val="a4"/>
            <w:rFonts w:ascii="Arial" w:hAnsi="Arial" w:cs="Arial"/>
            <w:color w:val="808080"/>
          </w:rPr>
          <w:t>27/04/2024</w:t>
        </w:r>
      </w:hyperlink>
    </w:p>
    <w:p w:rsidR="0058079D" w:rsidRDefault="0058079D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10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https://radiotoj.tj/?p=33677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58079D" w:rsidRDefault="0058079D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</w:p>
    <w:p w:rsidR="0058079D" w:rsidRPr="0058079D" w:rsidRDefault="0058079D" w:rsidP="0058079D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  <w:lang w:val="tg-Cyrl-TJ"/>
        </w:rPr>
      </w:pPr>
      <w:r w:rsidRPr="0058079D">
        <w:rPr>
          <w:rFonts w:ascii="Arial" w:hAnsi="Arial" w:cs="Arial"/>
          <w:b w:val="0"/>
          <w:bCs w:val="0"/>
          <w:color w:val="000000"/>
          <w:lang w:val="tg-Cyrl-TJ"/>
        </w:rPr>
        <w:t>БАРГУЗОРИИ ҶАЛАСАИ ГУРӮҲИ КОРӢ ОИД БА ТАҲЛИЛИ ХАВФҲОИ КОРРУПСИОНӢ ДАР ДУШАНБЕ</w:t>
      </w:r>
    </w:p>
    <w:p w:rsidR="0058079D" w:rsidRPr="00656164" w:rsidRDefault="0058079D" w:rsidP="0058079D">
      <w:pPr>
        <w:shd w:val="clear" w:color="auto" w:fill="FFFFFF"/>
        <w:jc w:val="center"/>
        <w:rPr>
          <w:rFonts w:ascii="Arial" w:hAnsi="Arial" w:cs="Arial"/>
          <w:color w:val="808080"/>
          <w:lang w:val="tg-Cyrl-TJ"/>
        </w:rPr>
      </w:pPr>
      <w:hyperlink r:id="rId11" w:history="1">
        <w:r w:rsidRPr="00656164">
          <w:rPr>
            <w:rStyle w:val="a4"/>
            <w:rFonts w:ascii="Arial" w:hAnsi="Arial" w:cs="Arial"/>
            <w:color w:val="808080"/>
            <w:lang w:val="tg-Cyrl-TJ"/>
          </w:rPr>
          <w:t>23/04/2024</w:t>
        </w:r>
      </w:hyperlink>
    </w:p>
    <w:p w:rsidR="0058079D" w:rsidRDefault="0058079D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12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https://radiotoj.tj/?p=33534</w:t>
        </w:r>
      </w:hyperlink>
    </w:p>
    <w:p w:rsidR="00656164" w:rsidRPr="00656164" w:rsidRDefault="00656164" w:rsidP="00656164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  <w:lang w:val="tg-Cyrl-TJ"/>
        </w:rPr>
      </w:pPr>
      <w:r w:rsidRPr="00656164">
        <w:rPr>
          <w:rFonts w:ascii="Arial" w:hAnsi="Arial" w:cs="Arial"/>
          <w:b w:val="0"/>
          <w:bCs w:val="0"/>
          <w:color w:val="000000"/>
          <w:lang w:val="tg-Cyrl-TJ"/>
        </w:rPr>
        <w:t>Гурӯҳи чоруми шаҳрвандони Тоҷикистон аз Ҷумҳурии Арабии Сурия ба Ватан баргардонида шуданд</w:t>
      </w:r>
    </w:p>
    <w:p w:rsidR="00656164" w:rsidRDefault="00656164" w:rsidP="00656164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13" w:history="1">
        <w:r>
          <w:rPr>
            <w:rStyle w:val="a4"/>
            <w:rFonts w:ascii="Arial" w:hAnsi="Arial" w:cs="Arial"/>
            <w:color w:val="808080"/>
          </w:rPr>
          <w:t>25/04/2024</w:t>
        </w:r>
      </w:hyperlink>
    </w:p>
    <w:p w:rsidR="0058079D" w:rsidRDefault="00656164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14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https://radiotoj.tj/?p=33606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656164" w:rsidRPr="00656164" w:rsidRDefault="00656164" w:rsidP="00656164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  <w:lang w:val="tg-Cyrl-TJ"/>
        </w:rPr>
      </w:pPr>
      <w:r w:rsidRPr="00656164">
        <w:rPr>
          <w:rFonts w:ascii="Arial" w:hAnsi="Arial" w:cs="Arial"/>
          <w:b w:val="0"/>
          <w:bCs w:val="0"/>
          <w:color w:val="000000"/>
          <w:lang w:val="tg-Cyrl-TJ"/>
        </w:rPr>
        <w:t>Имрӯз Сарвазири Ҷумҳурии Қазоқистон Олжас Бектенов бо сафари расмӣ ба Ҷумҳурии Тоҷикистон ташриф овард</w:t>
      </w:r>
    </w:p>
    <w:p w:rsidR="00656164" w:rsidRDefault="00656164" w:rsidP="00656164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15" w:history="1">
        <w:r>
          <w:rPr>
            <w:rStyle w:val="a4"/>
            <w:rFonts w:ascii="Arial" w:hAnsi="Arial" w:cs="Arial"/>
            <w:color w:val="808080"/>
          </w:rPr>
          <w:t>30/04/2024</w:t>
        </w:r>
      </w:hyperlink>
    </w:p>
    <w:p w:rsidR="00656164" w:rsidRDefault="00656164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16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https://radiotoj.tj/?p=33716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656164" w:rsidRPr="00656164" w:rsidRDefault="00656164" w:rsidP="00656164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  <w:lang w:val="tg-Cyrl-TJ"/>
        </w:rPr>
      </w:pPr>
      <w:r w:rsidRPr="00656164">
        <w:rPr>
          <w:rFonts w:ascii="Arial" w:hAnsi="Arial" w:cs="Arial"/>
          <w:b w:val="0"/>
          <w:bCs w:val="0"/>
          <w:color w:val="000000"/>
          <w:lang w:val="tg-Cyrl-TJ"/>
        </w:rPr>
        <w:lastRenderedPageBreak/>
        <w:t>Сарвазири Ҷумҳурии Қазоқистон дар пояи муҷассамаи Исмоили Сомонӣ гулчанбар гузошт</w:t>
      </w:r>
    </w:p>
    <w:p w:rsidR="00656164" w:rsidRDefault="00656164" w:rsidP="00656164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17" w:history="1">
        <w:r>
          <w:rPr>
            <w:rStyle w:val="a4"/>
            <w:rFonts w:ascii="Arial" w:hAnsi="Arial" w:cs="Arial"/>
            <w:color w:val="808080"/>
          </w:rPr>
          <w:t>30/04/2024</w:t>
        </w:r>
      </w:hyperlink>
    </w:p>
    <w:p w:rsidR="00656164" w:rsidRDefault="00656164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18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https://radiotoj.tj/?p=33718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656164" w:rsidRPr="00656164" w:rsidRDefault="00656164" w:rsidP="00656164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  <w:lang w:val="tg-Cyrl-TJ"/>
        </w:rPr>
      </w:pPr>
      <w:r w:rsidRPr="00656164">
        <w:rPr>
          <w:rFonts w:ascii="Arial" w:hAnsi="Arial" w:cs="Arial"/>
          <w:b w:val="0"/>
          <w:bCs w:val="0"/>
          <w:color w:val="000000"/>
          <w:lang w:val="tg-Cyrl-TJ"/>
        </w:rPr>
        <w:t>Дар шаҳри Фарғона мулоқоти роҳбарони хадамоти махсуси Қирғизистон, Тоҷикистон ва Узбекистон баргузор гардид</w:t>
      </w:r>
    </w:p>
    <w:p w:rsidR="00656164" w:rsidRDefault="00656164" w:rsidP="00656164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19" w:history="1">
        <w:r>
          <w:rPr>
            <w:rStyle w:val="a4"/>
            <w:rFonts w:ascii="Arial" w:hAnsi="Arial" w:cs="Arial"/>
            <w:color w:val="808080"/>
          </w:rPr>
          <w:t>07/05/2024</w:t>
        </w:r>
      </w:hyperlink>
    </w:p>
    <w:p w:rsidR="00656164" w:rsidRDefault="00656164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20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https://radiotoj.tj/?p=33868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C42DEC" w:rsidRDefault="00C42DEC" w:rsidP="00C42DE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</w:rPr>
      </w:pPr>
      <w:proofErr w:type="spellStart"/>
      <w:r>
        <w:rPr>
          <w:rFonts w:ascii="Arial" w:hAnsi="Arial" w:cs="Arial"/>
          <w:b w:val="0"/>
          <w:bCs w:val="0"/>
          <w:color w:val="000000"/>
        </w:rPr>
        <w:t>Иштироки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Исматулло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Насредин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дар </w:t>
      </w:r>
      <w:proofErr w:type="spellStart"/>
      <w:r>
        <w:rPr>
          <w:rFonts w:ascii="Arial" w:hAnsi="Arial" w:cs="Arial"/>
          <w:b w:val="0"/>
          <w:bCs w:val="0"/>
          <w:color w:val="000000"/>
        </w:rPr>
        <w:t>ҷаласаи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вазирони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корҳои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хориҷии</w:t>
      </w:r>
      <w:proofErr w:type="spellEnd"/>
      <w:proofErr w:type="gramStart"/>
      <w:r>
        <w:rPr>
          <w:rFonts w:ascii="Arial" w:hAnsi="Arial" w:cs="Arial"/>
          <w:b w:val="0"/>
          <w:bCs w:val="0"/>
          <w:color w:val="000000"/>
        </w:rPr>
        <w:t xml:space="preserve"> С</w:t>
      </w:r>
      <w:proofErr w:type="gramEnd"/>
      <w:r>
        <w:rPr>
          <w:rFonts w:ascii="Arial" w:hAnsi="Arial" w:cs="Arial"/>
          <w:b w:val="0"/>
          <w:bCs w:val="0"/>
          <w:color w:val="000000"/>
        </w:rPr>
        <w:t>ҲИ</w:t>
      </w:r>
    </w:p>
    <w:p w:rsidR="00C42DEC" w:rsidRDefault="00C42DEC" w:rsidP="00C42DEC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21" w:history="1">
        <w:r>
          <w:rPr>
            <w:rStyle w:val="a4"/>
            <w:rFonts w:ascii="Arial" w:hAnsi="Arial" w:cs="Arial"/>
            <w:color w:val="808080"/>
          </w:rPr>
          <w:t>03/05/2024</w:t>
        </w:r>
      </w:hyperlink>
    </w:p>
    <w:p w:rsidR="00656164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22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https://radiotoj.tj/?p=33788</w:t>
        </w:r>
      </w:hyperlink>
    </w:p>
    <w:p w:rsidR="00C42DEC" w:rsidRDefault="00C42DEC" w:rsidP="00C42DE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</w:rPr>
      </w:pPr>
      <w:proofErr w:type="spellStart"/>
      <w:r>
        <w:rPr>
          <w:rFonts w:ascii="Arial" w:hAnsi="Arial" w:cs="Arial"/>
          <w:b w:val="0"/>
          <w:bCs w:val="0"/>
          <w:color w:val="000000"/>
        </w:rPr>
        <w:t>Тавсияи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Вазорати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корҳои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хориҷӣ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ба </w:t>
      </w:r>
      <w:proofErr w:type="spellStart"/>
      <w:r>
        <w:rPr>
          <w:rFonts w:ascii="Arial" w:hAnsi="Arial" w:cs="Arial"/>
          <w:b w:val="0"/>
          <w:bCs w:val="0"/>
          <w:color w:val="000000"/>
        </w:rPr>
        <w:t>шаҳрвандони</w:t>
      </w:r>
      <w:proofErr w:type="spellEnd"/>
      <w:proofErr w:type="gramStart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Т</w:t>
      </w:r>
      <w:proofErr w:type="gramEnd"/>
      <w:r>
        <w:rPr>
          <w:rFonts w:ascii="Arial" w:hAnsi="Arial" w:cs="Arial"/>
          <w:b w:val="0"/>
          <w:bCs w:val="0"/>
          <w:color w:val="000000"/>
        </w:rPr>
        <w:t>оҷикистон</w:t>
      </w:r>
      <w:proofErr w:type="spellEnd"/>
    </w:p>
    <w:p w:rsidR="00C42DEC" w:rsidRDefault="00C42DEC" w:rsidP="00C42DEC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23" w:history="1">
        <w:r>
          <w:rPr>
            <w:rStyle w:val="a4"/>
            <w:rFonts w:ascii="Arial" w:hAnsi="Arial" w:cs="Arial"/>
            <w:color w:val="808080"/>
          </w:rPr>
          <w:t>07/05/2024</w:t>
        </w:r>
      </w:hyperlink>
    </w:p>
    <w:p w:rsidR="00C42DEC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24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https://radiotoj.tj/?p=33860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C42DEC" w:rsidRPr="00C42DEC" w:rsidRDefault="00C42DEC" w:rsidP="00C42DE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  <w:lang w:val="tg-Cyrl-TJ"/>
        </w:rPr>
      </w:pPr>
      <w:r w:rsidRPr="00C42DEC">
        <w:rPr>
          <w:rFonts w:ascii="Arial" w:hAnsi="Arial" w:cs="Arial"/>
          <w:b w:val="0"/>
          <w:bCs w:val="0"/>
          <w:color w:val="000000"/>
          <w:lang w:val="tg-Cyrl-TJ"/>
        </w:rPr>
        <w:t>Сафири Тоҷикистон бо вазири савдо ва ҳамгироии Ҷумҳурии Қазоқистон мулоқот намуд</w:t>
      </w:r>
    </w:p>
    <w:p w:rsidR="00C42DEC" w:rsidRDefault="00C42DEC" w:rsidP="00C42DEC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25" w:history="1">
        <w:r>
          <w:rPr>
            <w:rStyle w:val="a4"/>
            <w:rFonts w:ascii="Arial" w:hAnsi="Arial" w:cs="Arial"/>
            <w:color w:val="808080"/>
          </w:rPr>
          <w:t>15/05/2024</w:t>
        </w:r>
      </w:hyperlink>
    </w:p>
    <w:p w:rsidR="00C42DEC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26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https://radiotoj.tj/?p=33992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C42DEC" w:rsidRDefault="00C42DEC" w:rsidP="00C42DE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</w:rPr>
      </w:pPr>
      <w:proofErr w:type="spellStart"/>
      <w:r>
        <w:rPr>
          <w:rFonts w:ascii="Arial" w:hAnsi="Arial" w:cs="Arial"/>
          <w:b w:val="0"/>
          <w:bCs w:val="0"/>
          <w:color w:val="000000"/>
        </w:rPr>
        <w:t>Вазири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корҳои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хориҷии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Чин ба</w:t>
      </w:r>
      <w:proofErr w:type="gramStart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Т</w:t>
      </w:r>
      <w:proofErr w:type="gramEnd"/>
      <w:r>
        <w:rPr>
          <w:rFonts w:ascii="Arial" w:hAnsi="Arial" w:cs="Arial"/>
          <w:b w:val="0"/>
          <w:bCs w:val="0"/>
          <w:color w:val="000000"/>
        </w:rPr>
        <w:t>оҷикистон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меояд</w:t>
      </w:r>
      <w:proofErr w:type="spellEnd"/>
    </w:p>
    <w:p w:rsidR="00C42DEC" w:rsidRDefault="00C42DEC" w:rsidP="00C42DEC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27" w:history="1">
        <w:r>
          <w:rPr>
            <w:rStyle w:val="a4"/>
            <w:rFonts w:ascii="Arial" w:hAnsi="Arial" w:cs="Arial"/>
            <w:color w:val="808080"/>
          </w:rPr>
          <w:t>16/05/2024</w:t>
        </w:r>
      </w:hyperlink>
    </w:p>
    <w:p w:rsidR="00C42DEC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28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https://radiotoj.tj/?p=34010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C42DEC" w:rsidRDefault="00C42DEC" w:rsidP="00C42DE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</w:rPr>
      </w:pPr>
      <w:proofErr w:type="spellStart"/>
      <w:r>
        <w:rPr>
          <w:rFonts w:ascii="Arial" w:hAnsi="Arial" w:cs="Arial"/>
          <w:b w:val="0"/>
          <w:bCs w:val="0"/>
          <w:color w:val="000000"/>
        </w:rPr>
        <w:t>Мулоқоти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муовини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якуми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вазири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корҳои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хориҷӣ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бо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ёвари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дабири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кулли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СММ</w:t>
      </w:r>
    </w:p>
    <w:p w:rsidR="00C42DEC" w:rsidRDefault="00C42DEC" w:rsidP="00C42DEC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29" w:history="1">
        <w:r>
          <w:rPr>
            <w:rStyle w:val="a4"/>
            <w:rFonts w:ascii="Arial" w:hAnsi="Arial" w:cs="Arial"/>
            <w:color w:val="808080"/>
          </w:rPr>
          <w:t>17/05/2024</w:t>
        </w:r>
      </w:hyperlink>
    </w:p>
    <w:p w:rsidR="00C42DEC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30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https://radiotoj.tj/?p=34035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C42DEC" w:rsidRDefault="00C42DEC" w:rsidP="00C42DE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</w:rPr>
      </w:pPr>
      <w:proofErr w:type="spellStart"/>
      <w:r>
        <w:rPr>
          <w:rFonts w:ascii="Arial" w:hAnsi="Arial" w:cs="Arial"/>
          <w:b w:val="0"/>
          <w:bCs w:val="0"/>
          <w:color w:val="000000"/>
        </w:rPr>
        <w:t>Вазири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корҳои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хориҷии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Чин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вориди</w:t>
      </w:r>
      <w:proofErr w:type="spellEnd"/>
      <w:proofErr w:type="gramStart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Т</w:t>
      </w:r>
      <w:proofErr w:type="gramEnd"/>
      <w:r>
        <w:rPr>
          <w:rFonts w:ascii="Arial" w:hAnsi="Arial" w:cs="Arial"/>
          <w:b w:val="0"/>
          <w:bCs w:val="0"/>
          <w:color w:val="000000"/>
        </w:rPr>
        <w:t>оҷикистон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шуд</w:t>
      </w:r>
      <w:proofErr w:type="spellEnd"/>
    </w:p>
    <w:p w:rsidR="00C42DEC" w:rsidRDefault="00C42DEC" w:rsidP="00C42DEC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31" w:history="1">
        <w:r>
          <w:rPr>
            <w:rStyle w:val="a4"/>
            <w:rFonts w:ascii="Arial" w:hAnsi="Arial" w:cs="Arial"/>
            <w:color w:val="808080"/>
          </w:rPr>
          <w:t>18/05/2024</w:t>
        </w:r>
      </w:hyperlink>
    </w:p>
    <w:p w:rsidR="00C42DEC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32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https://radiotoj.tj/?p=34047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C42DEC" w:rsidRDefault="00C42DEC" w:rsidP="00C42DE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 w:val="0"/>
          <w:bCs w:val="0"/>
          <w:color w:val="000000"/>
        </w:rPr>
      </w:pPr>
      <w:proofErr w:type="spellStart"/>
      <w:r>
        <w:rPr>
          <w:rFonts w:ascii="Arial" w:hAnsi="Arial" w:cs="Arial"/>
          <w:b w:val="0"/>
          <w:bCs w:val="0"/>
          <w:color w:val="000000"/>
        </w:rPr>
        <w:t>Мулоқоти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вазири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корҳои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хориҷии</w:t>
      </w:r>
      <w:proofErr w:type="spellEnd"/>
      <w:proofErr w:type="gramStart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Т</w:t>
      </w:r>
      <w:proofErr w:type="gramEnd"/>
      <w:r>
        <w:rPr>
          <w:rFonts w:ascii="Arial" w:hAnsi="Arial" w:cs="Arial"/>
          <w:b w:val="0"/>
          <w:bCs w:val="0"/>
          <w:color w:val="000000"/>
        </w:rPr>
        <w:t>оҷикистон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бо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сафири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</w:rPr>
        <w:t>Подшоҳии</w:t>
      </w:r>
      <w:proofErr w:type="spellEnd"/>
      <w:r>
        <w:rPr>
          <w:rFonts w:ascii="Arial" w:hAnsi="Arial" w:cs="Arial"/>
          <w:b w:val="0"/>
          <w:bCs w:val="0"/>
          <w:color w:val="000000"/>
        </w:rPr>
        <w:t xml:space="preserve"> Нидерланд</w:t>
      </w:r>
    </w:p>
    <w:p w:rsidR="00C42DEC" w:rsidRDefault="00C42DEC" w:rsidP="00C42DEC">
      <w:pPr>
        <w:shd w:val="clear" w:color="auto" w:fill="FFFFFF"/>
        <w:jc w:val="center"/>
        <w:rPr>
          <w:rFonts w:ascii="Arial" w:hAnsi="Arial" w:cs="Arial"/>
          <w:color w:val="808080"/>
        </w:rPr>
      </w:pPr>
      <w:hyperlink r:id="rId33" w:history="1">
        <w:r>
          <w:rPr>
            <w:rStyle w:val="a4"/>
            <w:rFonts w:ascii="Arial" w:hAnsi="Arial" w:cs="Arial"/>
            <w:color w:val="808080"/>
          </w:rPr>
          <w:t>02/05/2024</w:t>
        </w:r>
      </w:hyperlink>
    </w:p>
    <w:p w:rsidR="00C42DEC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hyperlink r:id="rId34" w:history="1">
        <w:r w:rsidRPr="00E939BE">
          <w:rPr>
            <w:rStyle w:val="a4"/>
            <w:rFonts w:ascii="Palatino Linotype" w:eastAsia="Times New Roman" w:hAnsi="Palatino Linotype" w:cs="Segoe UI"/>
            <w:sz w:val="28"/>
            <w:szCs w:val="28"/>
            <w:lang w:val="tg-Cyrl-TJ" w:eastAsia="ru-RU"/>
          </w:rPr>
          <w:t>https://radiotoj.tj/?p=33767</w:t>
        </w:r>
      </w:hyperlink>
      <w:r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  <w:t xml:space="preserve"> </w:t>
      </w:r>
    </w:p>
    <w:p w:rsidR="00C42DEC" w:rsidRPr="00BB34CC" w:rsidRDefault="00C42DEC" w:rsidP="00BB34CC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Segoe UI"/>
          <w:color w:val="050505"/>
          <w:sz w:val="28"/>
          <w:szCs w:val="28"/>
          <w:lang w:val="tg-Cyrl-TJ" w:eastAsia="ru-RU"/>
        </w:rPr>
      </w:pPr>
      <w:bookmarkStart w:id="0" w:name="_GoBack"/>
      <w:bookmarkEnd w:id="0"/>
    </w:p>
    <w:sectPr w:rsidR="00C42DEC" w:rsidRPr="00BB34CC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92" w:rsidRDefault="00327892" w:rsidP="00BB34CC">
      <w:pPr>
        <w:spacing w:after="0" w:line="240" w:lineRule="auto"/>
      </w:pPr>
      <w:r>
        <w:separator/>
      </w:r>
    </w:p>
  </w:endnote>
  <w:endnote w:type="continuationSeparator" w:id="0">
    <w:p w:rsidR="00327892" w:rsidRDefault="00327892" w:rsidP="00BB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92" w:rsidRDefault="00327892" w:rsidP="00BB34CC">
      <w:pPr>
        <w:spacing w:after="0" w:line="240" w:lineRule="auto"/>
      </w:pPr>
      <w:r>
        <w:separator/>
      </w:r>
    </w:p>
  </w:footnote>
  <w:footnote w:type="continuationSeparator" w:id="0">
    <w:p w:rsidR="00327892" w:rsidRDefault="00327892" w:rsidP="00BB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147047"/>
      <w:docPartObj>
        <w:docPartGallery w:val="Page Numbers (Top of Page)"/>
        <w:docPartUnique/>
      </w:docPartObj>
    </w:sdtPr>
    <w:sdtContent>
      <w:p w:rsidR="00BB34CC" w:rsidRDefault="00BB34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DEC">
          <w:rPr>
            <w:noProof/>
          </w:rPr>
          <w:t>3</w:t>
        </w:r>
        <w:r>
          <w:fldChar w:fldCharType="end"/>
        </w:r>
      </w:p>
    </w:sdtContent>
  </w:sdt>
  <w:p w:rsidR="00BB34CC" w:rsidRDefault="00BB34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20"/>
    <w:rsid w:val="000475AB"/>
    <w:rsid w:val="000A2F4B"/>
    <w:rsid w:val="000D558B"/>
    <w:rsid w:val="00110339"/>
    <w:rsid w:val="00117459"/>
    <w:rsid w:val="00131005"/>
    <w:rsid w:val="00132807"/>
    <w:rsid w:val="001940DB"/>
    <w:rsid w:val="002222B6"/>
    <w:rsid w:val="002468BD"/>
    <w:rsid w:val="00285E1B"/>
    <w:rsid w:val="00327892"/>
    <w:rsid w:val="003B2C20"/>
    <w:rsid w:val="00420157"/>
    <w:rsid w:val="00450E88"/>
    <w:rsid w:val="004E69EA"/>
    <w:rsid w:val="0058079D"/>
    <w:rsid w:val="00656164"/>
    <w:rsid w:val="006A0314"/>
    <w:rsid w:val="006A340E"/>
    <w:rsid w:val="0071444E"/>
    <w:rsid w:val="00725C6B"/>
    <w:rsid w:val="00730E8E"/>
    <w:rsid w:val="007751F7"/>
    <w:rsid w:val="007F7CAA"/>
    <w:rsid w:val="00861A4B"/>
    <w:rsid w:val="00891DD2"/>
    <w:rsid w:val="00981683"/>
    <w:rsid w:val="00A044FE"/>
    <w:rsid w:val="00A076D8"/>
    <w:rsid w:val="00B345F4"/>
    <w:rsid w:val="00BB34CC"/>
    <w:rsid w:val="00C42DEC"/>
    <w:rsid w:val="00D60B5A"/>
    <w:rsid w:val="00DA5A99"/>
    <w:rsid w:val="00E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0E88"/>
    <w:rPr>
      <w:i/>
      <w:iCs/>
    </w:rPr>
  </w:style>
  <w:style w:type="character" w:styleId="a4">
    <w:name w:val="Hyperlink"/>
    <w:basedOn w:val="a0"/>
    <w:uiPriority w:val="99"/>
    <w:unhideWhenUsed/>
    <w:rsid w:val="001940DB"/>
    <w:rPr>
      <w:color w:val="0000FF" w:themeColor="hyperlink"/>
      <w:u w:val="single"/>
    </w:rPr>
  </w:style>
  <w:style w:type="character" w:customStyle="1" w:styleId="x193iq5w">
    <w:name w:val="x193iq5w"/>
    <w:basedOn w:val="a0"/>
    <w:rsid w:val="00861A4B"/>
  </w:style>
  <w:style w:type="character" w:customStyle="1" w:styleId="x1lliihq">
    <w:name w:val="x1lliihq"/>
    <w:basedOn w:val="a0"/>
    <w:rsid w:val="00861A4B"/>
  </w:style>
  <w:style w:type="character" w:customStyle="1" w:styleId="xt0b8zv">
    <w:name w:val="xt0b8zv"/>
    <w:basedOn w:val="a0"/>
    <w:rsid w:val="00861A4B"/>
  </w:style>
  <w:style w:type="character" w:customStyle="1" w:styleId="x1e558r4">
    <w:name w:val="x1e558r4"/>
    <w:basedOn w:val="a0"/>
    <w:rsid w:val="00861A4B"/>
  </w:style>
  <w:style w:type="character" w:customStyle="1" w:styleId="10">
    <w:name w:val="Заголовок 1 Знак"/>
    <w:basedOn w:val="a0"/>
    <w:link w:val="1"/>
    <w:uiPriority w:val="9"/>
    <w:rsid w:val="00981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B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CC"/>
  </w:style>
  <w:style w:type="paragraph" w:styleId="a7">
    <w:name w:val="footer"/>
    <w:basedOn w:val="a"/>
    <w:link w:val="a8"/>
    <w:uiPriority w:val="99"/>
    <w:unhideWhenUsed/>
    <w:rsid w:val="00BB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4CC"/>
  </w:style>
  <w:style w:type="character" w:customStyle="1" w:styleId="posted-on">
    <w:name w:val="posted-on"/>
    <w:basedOn w:val="a0"/>
    <w:rsid w:val="00580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0E88"/>
    <w:rPr>
      <w:i/>
      <w:iCs/>
    </w:rPr>
  </w:style>
  <w:style w:type="character" w:styleId="a4">
    <w:name w:val="Hyperlink"/>
    <w:basedOn w:val="a0"/>
    <w:uiPriority w:val="99"/>
    <w:unhideWhenUsed/>
    <w:rsid w:val="001940DB"/>
    <w:rPr>
      <w:color w:val="0000FF" w:themeColor="hyperlink"/>
      <w:u w:val="single"/>
    </w:rPr>
  </w:style>
  <w:style w:type="character" w:customStyle="1" w:styleId="x193iq5w">
    <w:name w:val="x193iq5w"/>
    <w:basedOn w:val="a0"/>
    <w:rsid w:val="00861A4B"/>
  </w:style>
  <w:style w:type="character" w:customStyle="1" w:styleId="x1lliihq">
    <w:name w:val="x1lliihq"/>
    <w:basedOn w:val="a0"/>
    <w:rsid w:val="00861A4B"/>
  </w:style>
  <w:style w:type="character" w:customStyle="1" w:styleId="xt0b8zv">
    <w:name w:val="xt0b8zv"/>
    <w:basedOn w:val="a0"/>
    <w:rsid w:val="00861A4B"/>
  </w:style>
  <w:style w:type="character" w:customStyle="1" w:styleId="x1e558r4">
    <w:name w:val="x1e558r4"/>
    <w:basedOn w:val="a0"/>
    <w:rsid w:val="00861A4B"/>
  </w:style>
  <w:style w:type="character" w:customStyle="1" w:styleId="10">
    <w:name w:val="Заголовок 1 Знак"/>
    <w:basedOn w:val="a0"/>
    <w:link w:val="1"/>
    <w:uiPriority w:val="9"/>
    <w:rsid w:val="00981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B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CC"/>
  </w:style>
  <w:style w:type="paragraph" w:styleId="a7">
    <w:name w:val="footer"/>
    <w:basedOn w:val="a"/>
    <w:link w:val="a8"/>
    <w:uiPriority w:val="99"/>
    <w:unhideWhenUsed/>
    <w:rsid w:val="00BB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4CC"/>
  </w:style>
  <w:style w:type="character" w:customStyle="1" w:styleId="posted-on">
    <w:name w:val="posted-on"/>
    <w:basedOn w:val="a0"/>
    <w:rsid w:val="0058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2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1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8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0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0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9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0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4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1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1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6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7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8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094172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8344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6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201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627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7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83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0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24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4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diotoj.tj/?p=33606" TargetMode="External"/><Relationship Id="rId18" Type="http://schemas.openxmlformats.org/officeDocument/2006/relationships/hyperlink" Target="https://radiotoj.tj/?p=33718" TargetMode="External"/><Relationship Id="rId26" Type="http://schemas.openxmlformats.org/officeDocument/2006/relationships/hyperlink" Target="https://radiotoj.tj/?p=33992" TargetMode="External"/><Relationship Id="rId21" Type="http://schemas.openxmlformats.org/officeDocument/2006/relationships/hyperlink" Target="https://radiotoj.tj/?p=33788" TargetMode="External"/><Relationship Id="rId34" Type="http://schemas.openxmlformats.org/officeDocument/2006/relationships/hyperlink" Target="https://radiotoj.tj/?p=33767" TargetMode="External"/><Relationship Id="rId7" Type="http://schemas.openxmlformats.org/officeDocument/2006/relationships/hyperlink" Target="https://radiotoj.tj/?p=34062" TargetMode="External"/><Relationship Id="rId12" Type="http://schemas.openxmlformats.org/officeDocument/2006/relationships/hyperlink" Target="https://radiotoj.tj/?p=33534" TargetMode="External"/><Relationship Id="rId17" Type="http://schemas.openxmlformats.org/officeDocument/2006/relationships/hyperlink" Target="https://radiotoj.tj/?p=33718" TargetMode="External"/><Relationship Id="rId25" Type="http://schemas.openxmlformats.org/officeDocument/2006/relationships/hyperlink" Target="https://radiotoj.tj/?p=33992" TargetMode="External"/><Relationship Id="rId33" Type="http://schemas.openxmlformats.org/officeDocument/2006/relationships/hyperlink" Target="https://radiotoj.tj/?p=337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adiotoj.tj/?p=33716" TargetMode="External"/><Relationship Id="rId20" Type="http://schemas.openxmlformats.org/officeDocument/2006/relationships/hyperlink" Target="https://radiotoj.tj/?p=33868" TargetMode="External"/><Relationship Id="rId29" Type="http://schemas.openxmlformats.org/officeDocument/2006/relationships/hyperlink" Target="https://radiotoj.tj/?p=3403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adiotoj.tj/?p=33534" TargetMode="External"/><Relationship Id="rId24" Type="http://schemas.openxmlformats.org/officeDocument/2006/relationships/hyperlink" Target="https://radiotoj.tj/?p=33860" TargetMode="External"/><Relationship Id="rId32" Type="http://schemas.openxmlformats.org/officeDocument/2006/relationships/hyperlink" Target="https://radiotoj.tj/?p=34047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diotoj.tj/?p=33716" TargetMode="External"/><Relationship Id="rId23" Type="http://schemas.openxmlformats.org/officeDocument/2006/relationships/hyperlink" Target="https://radiotoj.tj/?p=33860" TargetMode="External"/><Relationship Id="rId28" Type="http://schemas.openxmlformats.org/officeDocument/2006/relationships/hyperlink" Target="https://radiotoj.tj/?p=3401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adiotoj.tj/?p=33677" TargetMode="External"/><Relationship Id="rId19" Type="http://schemas.openxmlformats.org/officeDocument/2006/relationships/hyperlink" Target="https://radiotoj.tj/?p=33868" TargetMode="External"/><Relationship Id="rId31" Type="http://schemas.openxmlformats.org/officeDocument/2006/relationships/hyperlink" Target="https://radiotoj.tj/?p=34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iotoj.tj/?p=33677" TargetMode="External"/><Relationship Id="rId14" Type="http://schemas.openxmlformats.org/officeDocument/2006/relationships/hyperlink" Target="https://radiotoj.tj/?p=33606" TargetMode="External"/><Relationship Id="rId22" Type="http://schemas.openxmlformats.org/officeDocument/2006/relationships/hyperlink" Target="https://radiotoj.tj/?p=33788" TargetMode="External"/><Relationship Id="rId27" Type="http://schemas.openxmlformats.org/officeDocument/2006/relationships/hyperlink" Target="https://radiotoj.tj/?p=34010" TargetMode="External"/><Relationship Id="rId30" Type="http://schemas.openxmlformats.org/officeDocument/2006/relationships/hyperlink" Target="https://radiotoj.tj/?p=34035" TargetMode="External"/><Relationship Id="rId35" Type="http://schemas.openxmlformats.org/officeDocument/2006/relationships/header" Target="header1.xml"/><Relationship Id="rId8" Type="http://schemas.openxmlformats.org/officeDocument/2006/relationships/hyperlink" Target="https://radiotoj.tj/?p=3406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Somona</dc:creator>
  <cp:lastModifiedBy>Somona</cp:lastModifiedBy>
  <cp:revision>2</cp:revision>
  <cp:lastPrinted>2024-05-20T04:11:00Z</cp:lastPrinted>
  <dcterms:created xsi:type="dcterms:W3CDTF">2024-05-20T05:05:00Z</dcterms:created>
  <dcterms:modified xsi:type="dcterms:W3CDTF">2024-05-20T05:05:00Z</dcterms:modified>
</cp:coreProperties>
</file>